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693" w:rsidRPr="00142B11" w:rsidRDefault="00543693" w:rsidP="005436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</w:rPr>
      </w:pPr>
      <w:r w:rsidRPr="00142B11">
        <w:rPr>
          <w:rFonts w:ascii="Times New Roman" w:hAnsi="Times New Roman"/>
          <w:b/>
          <w:i/>
          <w:iCs/>
          <w:sz w:val="24"/>
          <w:szCs w:val="24"/>
        </w:rPr>
        <w:t>ТЕМА 1. ВВЕДЕНИЕ В МАКРОЭКОНОМИКУ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D6499">
        <w:rPr>
          <w:rFonts w:ascii="Times New Roman" w:hAnsi="Times New Roman"/>
          <w:b/>
          <w:bCs/>
          <w:sz w:val="24"/>
          <w:szCs w:val="24"/>
        </w:rPr>
        <w:t>План семинарского занятия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1. Предмет курса. Основные макроэкономические проблемы.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2. Методы макроэкономического анализа.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3. Макроэкономическая политика: понятие, направления и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инструменты.</w:t>
      </w:r>
    </w:p>
    <w:p w:rsidR="00543693" w:rsidRDefault="00543693" w:rsidP="00543693">
      <w:pPr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4. Макроэкономический кругооборот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D6499">
        <w:rPr>
          <w:rFonts w:ascii="Times New Roman" w:hAnsi="Times New Roman"/>
          <w:b/>
          <w:bCs/>
          <w:sz w:val="24"/>
          <w:szCs w:val="24"/>
        </w:rPr>
        <w:t>Контрольные вопросы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1. Что является предметом изучения макроэкономики?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2. Чем занимаются у</w:t>
      </w:r>
      <w:r>
        <w:rPr>
          <w:rFonts w:ascii="Times New Roman" w:hAnsi="Times New Roman"/>
          <w:sz w:val="24"/>
          <w:szCs w:val="24"/>
        </w:rPr>
        <w:t>ченые, работающие в сфере макро</w:t>
      </w:r>
      <w:r w:rsidRPr="00FD6499">
        <w:rPr>
          <w:rFonts w:ascii="Times New Roman" w:hAnsi="Times New Roman"/>
          <w:sz w:val="24"/>
          <w:szCs w:val="24"/>
        </w:rPr>
        <w:t>экономики?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3. Почему ученые, занимающиеся макроэкономикой, разобщены?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4. Что включает в себя макроэкономический анализ?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5. Какие методы используются при проведении макроэкономического анализа?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 xml:space="preserve">6. На какие сектора и рынки делится экономика на </w:t>
      </w:r>
      <w:proofErr w:type="spellStart"/>
      <w:r w:rsidRPr="00FD6499">
        <w:rPr>
          <w:rFonts w:ascii="Times New Roman" w:hAnsi="Times New Roman"/>
          <w:sz w:val="24"/>
          <w:szCs w:val="24"/>
        </w:rPr>
        <w:t>макроуровне</w:t>
      </w:r>
      <w:proofErr w:type="spellEnd"/>
      <w:r w:rsidRPr="00FD6499">
        <w:rPr>
          <w:rFonts w:ascii="Times New Roman" w:hAnsi="Times New Roman"/>
          <w:sz w:val="24"/>
          <w:szCs w:val="24"/>
        </w:rPr>
        <w:t>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7. Каковы основные направления макроэкономической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FD6499">
        <w:rPr>
          <w:rFonts w:ascii="Times New Roman" w:hAnsi="Times New Roman"/>
          <w:sz w:val="24"/>
          <w:szCs w:val="24"/>
        </w:rPr>
        <w:t>политики?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8. Что такое модель макроэкономического кругооборота?</w:t>
      </w:r>
    </w:p>
    <w:p w:rsidR="00543693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D6499">
        <w:rPr>
          <w:rFonts w:ascii="Times New Roman" w:hAnsi="Times New Roman"/>
          <w:b/>
          <w:bCs/>
          <w:sz w:val="24"/>
          <w:szCs w:val="24"/>
        </w:rPr>
        <w:t>Задания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1. Как с течение</w:t>
      </w:r>
      <w:r>
        <w:rPr>
          <w:rFonts w:ascii="Times New Roman" w:hAnsi="Times New Roman"/>
          <w:sz w:val="24"/>
          <w:szCs w:val="24"/>
        </w:rPr>
        <w:t>м</w:t>
      </w:r>
      <w:r w:rsidRPr="00FD6499">
        <w:rPr>
          <w:rFonts w:ascii="Times New Roman" w:hAnsi="Times New Roman"/>
          <w:sz w:val="24"/>
          <w:szCs w:val="24"/>
        </w:rPr>
        <w:t xml:space="preserve"> вр</w:t>
      </w:r>
      <w:r>
        <w:rPr>
          <w:rFonts w:ascii="Times New Roman" w:hAnsi="Times New Roman"/>
          <w:sz w:val="24"/>
          <w:szCs w:val="24"/>
        </w:rPr>
        <w:t>емени менялся общий объем произ</w:t>
      </w:r>
      <w:r w:rsidRPr="00FD6499">
        <w:rPr>
          <w:rFonts w:ascii="Times New Roman" w:hAnsi="Times New Roman"/>
          <w:sz w:val="24"/>
          <w:szCs w:val="24"/>
        </w:rPr>
        <w:t xml:space="preserve">водства и объем производства </w:t>
      </w:r>
      <w:proofErr w:type="gramStart"/>
      <w:r w:rsidRPr="00FD6499">
        <w:rPr>
          <w:rFonts w:ascii="Times New Roman" w:hAnsi="Times New Roman"/>
          <w:sz w:val="24"/>
          <w:szCs w:val="24"/>
        </w:rPr>
        <w:t>на</w:t>
      </w:r>
      <w:proofErr w:type="gramEnd"/>
      <w:r w:rsidRPr="00FD6499">
        <w:rPr>
          <w:rFonts w:ascii="Times New Roman" w:hAnsi="Times New Roman"/>
          <w:sz w:val="24"/>
          <w:szCs w:val="24"/>
        </w:rPr>
        <w:t xml:space="preserve"> одного занятого </w:t>
      </w:r>
      <w:proofErr w:type="gramStart"/>
      <w:r w:rsidRPr="00FD6499">
        <w:rPr>
          <w:rFonts w:ascii="Times New Roman" w:hAnsi="Times New Roman"/>
          <w:sz w:val="24"/>
          <w:szCs w:val="24"/>
        </w:rPr>
        <w:t>в</w:t>
      </w:r>
      <w:proofErr w:type="gramEnd"/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экономике России, США, Японии, Швеции? Какое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D6499">
        <w:rPr>
          <w:rFonts w:ascii="Times New Roman" w:hAnsi="Times New Roman"/>
          <w:sz w:val="24"/>
          <w:szCs w:val="24"/>
        </w:rPr>
        <w:t>влияние эти измен</w:t>
      </w:r>
      <w:r>
        <w:rPr>
          <w:rFonts w:ascii="Times New Roman" w:hAnsi="Times New Roman"/>
          <w:sz w:val="24"/>
          <w:szCs w:val="24"/>
        </w:rPr>
        <w:t>ения оказывали на жизнь типично</w:t>
      </w:r>
      <w:r w:rsidRPr="00FD6499">
        <w:rPr>
          <w:rFonts w:ascii="Times New Roman" w:hAnsi="Times New Roman"/>
          <w:sz w:val="24"/>
          <w:szCs w:val="24"/>
        </w:rPr>
        <w:t>го человека?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2. Как изменялись взгляды ученых на макроэкономику?</w:t>
      </w:r>
    </w:p>
    <w:p w:rsidR="00543693" w:rsidRPr="00FD6499" w:rsidRDefault="00543693" w:rsidP="005436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 xml:space="preserve">3. Будет ли </w:t>
      </w:r>
      <w:proofErr w:type="spellStart"/>
      <w:r w:rsidRPr="00FD6499">
        <w:rPr>
          <w:rFonts w:ascii="Times New Roman" w:hAnsi="Times New Roman"/>
          <w:sz w:val="24"/>
          <w:szCs w:val="24"/>
        </w:rPr>
        <w:t>кейнсианская</w:t>
      </w:r>
      <w:proofErr w:type="spellEnd"/>
      <w:r w:rsidRPr="00FD6499">
        <w:rPr>
          <w:rFonts w:ascii="Times New Roman" w:hAnsi="Times New Roman"/>
          <w:sz w:val="24"/>
          <w:szCs w:val="24"/>
        </w:rPr>
        <w:t xml:space="preserve"> теория симпатизировать политике тарифных ограничений? Почему?</w:t>
      </w:r>
    </w:p>
    <w:p w:rsidR="004C3A93" w:rsidRDefault="004C3A93"/>
    <w:sectPr w:rsidR="004C3A93" w:rsidSect="00AB6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543693"/>
    <w:rsid w:val="004C3A93"/>
    <w:rsid w:val="00543693"/>
    <w:rsid w:val="00AB61B6"/>
    <w:rsid w:val="00BF7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940</Characters>
  <Application>Microsoft Office Word</Application>
  <DocSecurity>0</DocSecurity>
  <Lines>7</Lines>
  <Paragraphs>2</Paragraphs>
  <ScaleCrop>false</ScaleCrop>
  <Company>MultiDVD Team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2018-09-09T14:32:00Z</dcterms:created>
  <dcterms:modified xsi:type="dcterms:W3CDTF">2018-09-13T15:00:00Z</dcterms:modified>
</cp:coreProperties>
</file>